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9" w:rsidRDefault="007B00F9">
      <w:r>
        <w:t xml:space="preserve">Clink on the link below </w:t>
      </w:r>
      <w:r w:rsidR="001E3C1C">
        <w:t>to hear</w:t>
      </w:r>
      <w:bookmarkStart w:id="0" w:name="_GoBack"/>
      <w:bookmarkEnd w:id="0"/>
      <w:r>
        <w:t xml:space="preserve"> a recording of the Scottish Constitutional Futures Forum Seminar on Energy Policy and Constitutional Change held at the University of Strathclyde on 18 January 2013:</w:t>
      </w:r>
    </w:p>
    <w:p w:rsidR="00184F17" w:rsidRDefault="007B00F9">
      <w:hyperlink r:id="rId5" w:history="1">
        <w:r w:rsidRPr="0072348A">
          <w:rPr>
            <w:rStyle w:val="Hyperlink"/>
          </w:rPr>
          <w:t>http://www.youtube.com/watch?v=vJfEc1yQMn0&amp;feature=youtu.be</w:t>
        </w:r>
      </w:hyperlink>
    </w:p>
    <w:p w:rsidR="007B00F9" w:rsidRDefault="007B00F9"/>
    <w:sectPr w:rsidR="007B0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23"/>
    <w:rsid w:val="00184F17"/>
    <w:rsid w:val="001E3C1C"/>
    <w:rsid w:val="006F6B23"/>
    <w:rsid w:val="007B00F9"/>
    <w:rsid w:val="008F1164"/>
    <w:rsid w:val="009C7784"/>
    <w:rsid w:val="00B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JfEc1yQMn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McHarg</dc:creator>
  <cp:lastModifiedBy>McHarg</cp:lastModifiedBy>
  <cp:revision>4</cp:revision>
  <dcterms:created xsi:type="dcterms:W3CDTF">2013-01-26T23:25:00Z</dcterms:created>
  <dcterms:modified xsi:type="dcterms:W3CDTF">2013-01-26T23:28:00Z</dcterms:modified>
</cp:coreProperties>
</file>